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926FB3">
        <w:rPr>
          <w:b/>
          <w:u w:val="single"/>
        </w:rPr>
        <w:t>1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926FB3">
        <w:rPr>
          <w:b/>
          <w:u w:val="single"/>
        </w:rPr>
        <w:t>29.1.2020</w:t>
      </w:r>
    </w:p>
    <w:p w:rsidR="001222A1" w:rsidRDefault="001222A1"/>
    <w:p w:rsidR="001222A1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Ďurec,  Bačová, </w:t>
      </w:r>
      <w:proofErr w:type="spellStart"/>
      <w:r w:rsidR="00232C13">
        <w:t>Štefanková</w:t>
      </w:r>
      <w:proofErr w:type="spellEnd"/>
      <w:r>
        <w:t xml:space="preserve">,   Svrček </w:t>
      </w:r>
      <w:r w:rsidR="006B7AD4">
        <w:t xml:space="preserve">, </w:t>
      </w:r>
      <w:proofErr w:type="spellStart"/>
      <w:r w:rsidR="006B7AD4">
        <w:t>Kajsíková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proofErr w:type="spellStart"/>
      <w:r w:rsidR="006B7AD4">
        <w:t>Kravecová</w:t>
      </w:r>
      <w:proofErr w:type="spellEnd"/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1222A1" w:rsidRDefault="001222A1" w:rsidP="001222A1">
      <w:pPr>
        <w:spacing w:after="0" w:line="240" w:lineRule="auto"/>
      </w:pPr>
      <w:r>
        <w:t xml:space="preserve">                  </w:t>
      </w:r>
      <w:r w:rsidR="006B7AD4">
        <w:t>2</w:t>
      </w:r>
      <w:r>
        <w:t xml:space="preserve">. </w:t>
      </w:r>
      <w:r w:rsidR="00AB4278">
        <w:t xml:space="preserve">Plnenie úloh </w:t>
      </w:r>
      <w:proofErr w:type="spellStart"/>
      <w:r w:rsidR="00AB4278">
        <w:t>PSoL</w:t>
      </w:r>
      <w:proofErr w:type="spellEnd"/>
    </w:p>
    <w:p w:rsidR="00AB4278" w:rsidRDefault="00AB4278" w:rsidP="001222A1">
      <w:pPr>
        <w:spacing w:after="0" w:line="240" w:lineRule="auto"/>
      </w:pPr>
      <w:r>
        <w:t xml:space="preserve">                  3. Príprava VZ</w:t>
      </w:r>
    </w:p>
    <w:p w:rsidR="00AB4278" w:rsidRDefault="00AB4278" w:rsidP="001222A1">
      <w:pPr>
        <w:spacing w:after="0" w:line="240" w:lineRule="auto"/>
      </w:pPr>
      <w:r>
        <w:t xml:space="preserve">                  4.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Úloha č. 9 – splnená, inventúra vykonaná , výbor schvaľuje výsledok inventúry</w:t>
      </w:r>
    </w:p>
    <w:p w:rsidR="0025226F" w:rsidRDefault="00B6099A" w:rsidP="000359BC">
      <w:pPr>
        <w:spacing w:after="0" w:line="240" w:lineRule="auto"/>
      </w:pPr>
      <w:r>
        <w:rPr>
          <w:b/>
        </w:rPr>
        <w:t>Ad 2.</w:t>
      </w:r>
    </w:p>
    <w:p w:rsidR="000359BC" w:rsidRDefault="000359BC" w:rsidP="000359BC">
      <w:pPr>
        <w:spacing w:after="0" w:line="240" w:lineRule="auto"/>
      </w:pPr>
      <w:r>
        <w:t xml:space="preserve">       Informácia o plnení úloh </w:t>
      </w:r>
      <w:proofErr w:type="spellStart"/>
      <w:r>
        <w:t>PSoL</w:t>
      </w:r>
      <w:proofErr w:type="spellEnd"/>
      <w:r>
        <w:t>:</w:t>
      </w:r>
    </w:p>
    <w:p w:rsidR="000359BC" w:rsidRDefault="000359BC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Ťažba a predaj dreva :         1.720 m3</w:t>
      </w:r>
    </w:p>
    <w:p w:rsidR="000359BC" w:rsidRDefault="000359BC" w:rsidP="000359BC">
      <w:pPr>
        <w:pStyle w:val="Odsekzoznamu"/>
        <w:numPr>
          <w:ilvl w:val="0"/>
          <w:numId w:val="12"/>
        </w:numPr>
        <w:spacing w:after="0" w:line="240" w:lineRule="auto"/>
      </w:pPr>
      <w:proofErr w:type="spellStart"/>
      <w:r>
        <w:t>Uhadzovanie</w:t>
      </w:r>
      <w:proofErr w:type="spellEnd"/>
      <w:r>
        <w:t xml:space="preserve"> haluziny :       1.600 m3</w:t>
      </w:r>
    </w:p>
    <w:p w:rsidR="000359BC" w:rsidRDefault="000359BC" w:rsidP="000359BC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Zalesňovanie                :     </w:t>
      </w:r>
      <w:r w:rsidR="00925EFE">
        <w:t>14.500 ks sadeníc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Vyžínanie                       :         1,50 ha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Ochrana proti zveri     :          5,00 ha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Prerezávky                    :          1,00 ha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Výsek krov (brezy)       :          1,62 ha</w:t>
      </w:r>
    </w:p>
    <w:p w:rsidR="00F4152F" w:rsidRDefault="00F4152F" w:rsidP="00F4152F">
      <w:pPr>
        <w:spacing w:after="0" w:line="240" w:lineRule="auto"/>
      </w:pPr>
    </w:p>
    <w:p w:rsidR="00F4152F" w:rsidRDefault="00F4152F" w:rsidP="00F4152F">
      <w:pPr>
        <w:spacing w:after="0" w:line="240" w:lineRule="auto"/>
      </w:pPr>
      <w:r>
        <w:t>Od 1.1.2020 začína platnosť nového plánu starostlivosti o les (</w:t>
      </w:r>
      <w:proofErr w:type="spellStart"/>
      <w:r>
        <w:t>PSoL</w:t>
      </w:r>
      <w:proofErr w:type="spellEnd"/>
      <w:r>
        <w:t xml:space="preserve">) na 10 rokov. Zatiaľ sme dostali k dispozícií len porastovú mapu. Tu sme vrátili na prepracovanie , nakoľko nebola zosúladená s našimi pozemkami podľa KN. </w:t>
      </w:r>
    </w:p>
    <w:p w:rsidR="00E45B21" w:rsidRDefault="00E45B21" w:rsidP="00F4152F">
      <w:pPr>
        <w:spacing w:after="0" w:line="240" w:lineRule="auto"/>
      </w:pPr>
    </w:p>
    <w:p w:rsidR="00E45B21" w:rsidRDefault="00E45B21" w:rsidP="00F4152F">
      <w:pPr>
        <w:spacing w:after="0" w:line="240" w:lineRule="auto"/>
      </w:pPr>
      <w:r>
        <w:rPr>
          <w:b/>
        </w:rPr>
        <w:t>Ad 3.</w:t>
      </w:r>
    </w:p>
    <w:p w:rsidR="00E45B21" w:rsidRDefault="00E45B21" w:rsidP="00F4152F">
      <w:pPr>
        <w:spacing w:after="0" w:line="240" w:lineRule="auto"/>
      </w:pPr>
      <w:r>
        <w:t>Príprava VZ :</w:t>
      </w:r>
    </w:p>
    <w:p w:rsidR="00E45B21" w:rsidRDefault="00E45B21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 sa bude konať 21.3.2020 o 15,00 hod. v kultúrnom dome v Rudinke</w:t>
      </w:r>
    </w:p>
    <w:p w:rsidR="00E45B21" w:rsidRDefault="00E45B21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Prezentácia začne o 14,</w:t>
      </w:r>
      <w:r w:rsidR="005E76C9">
        <w:t>30 hod.</w:t>
      </w:r>
      <w:r w:rsidR="00FD17E4">
        <w:t xml:space="preserve"> </w:t>
      </w:r>
    </w:p>
    <w:p w:rsidR="005E76C9" w:rsidRDefault="00FD17E4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Oznámenie + splnomocnenie : Ďurec</w:t>
      </w:r>
    </w:p>
    <w:p w:rsidR="00FD17E4" w:rsidRDefault="00FD17E4" w:rsidP="00E45B2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Prezenčné listiny + prezentácia : </w:t>
      </w:r>
      <w:proofErr w:type="spellStart"/>
      <w:r>
        <w:t>Štefanková</w:t>
      </w:r>
      <w:proofErr w:type="spellEnd"/>
      <w:r>
        <w:t xml:space="preserve">, </w:t>
      </w:r>
      <w:proofErr w:type="spellStart"/>
      <w:r>
        <w:t>Kajsíková</w:t>
      </w:r>
      <w:proofErr w:type="spellEnd"/>
      <w:r>
        <w:t xml:space="preserve">, </w:t>
      </w:r>
      <w:proofErr w:type="spellStart"/>
      <w:r>
        <w:t>Kravecová</w:t>
      </w:r>
      <w:proofErr w:type="spellEnd"/>
    </w:p>
    <w:p w:rsidR="00FD17E4" w:rsidRDefault="00FD17E4" w:rsidP="00E45B2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Hlasovacie lístky : </w:t>
      </w:r>
      <w:proofErr w:type="spellStart"/>
      <w:r>
        <w:t>Štefanková</w:t>
      </w:r>
      <w:proofErr w:type="spellEnd"/>
      <w:r>
        <w:t>, Bačová</w:t>
      </w:r>
    </w:p>
    <w:p w:rsidR="00FD17E4" w:rsidRDefault="00A800E2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Výplatná listina : Ďurec, Bačová</w:t>
      </w:r>
    </w:p>
    <w:p w:rsidR="00A800E2" w:rsidRDefault="00DD080C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Hotovosť na výplatu : Ďurec, Bačová</w:t>
      </w:r>
    </w:p>
    <w:p w:rsidR="00DD080C" w:rsidRDefault="00DD080C" w:rsidP="00E45B2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Príprava miestnosti : Svrček, </w:t>
      </w:r>
      <w:proofErr w:type="spellStart"/>
      <w:r>
        <w:t>Štefanková</w:t>
      </w:r>
      <w:proofErr w:type="spellEnd"/>
      <w:r>
        <w:t xml:space="preserve">, </w:t>
      </w:r>
      <w:proofErr w:type="spellStart"/>
      <w:r>
        <w:t>Kajsíková</w:t>
      </w:r>
      <w:proofErr w:type="spellEnd"/>
    </w:p>
    <w:p w:rsidR="00DD080C" w:rsidRDefault="00DD080C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Občerstvenie : Ďurec, JAJA bar</w:t>
      </w:r>
    </w:p>
    <w:p w:rsidR="0091323C" w:rsidRDefault="0091323C" w:rsidP="0091323C">
      <w:pPr>
        <w:spacing w:after="0" w:line="240" w:lineRule="auto"/>
      </w:pPr>
    </w:p>
    <w:p w:rsidR="0091323C" w:rsidRDefault="0091323C" w:rsidP="0091323C">
      <w:pPr>
        <w:spacing w:after="0" w:line="240" w:lineRule="auto"/>
      </w:pPr>
      <w:r>
        <w:t>Program VZ :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>Zahájenie + voľba pracovných komisií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 xml:space="preserve">Správa o činnosti </w:t>
      </w:r>
      <w:proofErr w:type="spellStart"/>
      <w:r>
        <w:t>ZMLaP</w:t>
      </w:r>
      <w:proofErr w:type="spellEnd"/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 xml:space="preserve">Správa o plnení úloh </w:t>
      </w:r>
      <w:proofErr w:type="spellStart"/>
      <w:r>
        <w:t>PSoL</w:t>
      </w:r>
      <w:proofErr w:type="spellEnd"/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>Správa o finančnom hospodárení, RUZ, návrh na rozdelenie zisku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>Správa DR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>Diskusia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>Schválenie uznesenia, RUZ, rozdelenie zisku</w:t>
      </w:r>
    </w:p>
    <w:p w:rsidR="0091323C" w:rsidRDefault="0091323C" w:rsidP="0091323C">
      <w:pPr>
        <w:pStyle w:val="Odsekzoznamu"/>
        <w:numPr>
          <w:ilvl w:val="0"/>
          <w:numId w:val="13"/>
        </w:numPr>
        <w:spacing w:after="0" w:line="240" w:lineRule="auto"/>
      </w:pPr>
      <w:r>
        <w:t xml:space="preserve">Záver </w:t>
      </w:r>
    </w:p>
    <w:p w:rsidR="00F0147C" w:rsidRDefault="00F0147C" w:rsidP="00F0147C">
      <w:pPr>
        <w:spacing w:after="0" w:line="240" w:lineRule="auto"/>
        <w:ind w:left="360"/>
      </w:pPr>
    </w:p>
    <w:p w:rsidR="001F374C" w:rsidRDefault="001F374C" w:rsidP="00F0147C">
      <w:pPr>
        <w:spacing w:after="0" w:line="240" w:lineRule="auto"/>
        <w:ind w:left="360"/>
      </w:pPr>
    </w:p>
    <w:p w:rsidR="001F374C" w:rsidRDefault="001F374C" w:rsidP="00F0147C">
      <w:pPr>
        <w:spacing w:after="0" w:line="240" w:lineRule="auto"/>
        <w:ind w:left="360"/>
      </w:pPr>
    </w:p>
    <w:p w:rsidR="00F0147C" w:rsidRPr="00F257F3" w:rsidRDefault="00F0147C" w:rsidP="00F0147C">
      <w:pPr>
        <w:spacing w:after="0" w:line="240" w:lineRule="auto"/>
        <w:ind w:left="360"/>
        <w:rPr>
          <w:u w:val="single"/>
        </w:rPr>
      </w:pPr>
      <w:r w:rsidRPr="00F257F3">
        <w:rPr>
          <w:u w:val="single"/>
        </w:rPr>
        <w:lastRenderedPageBreak/>
        <w:t>Úprava nájomného za pozemky v </w:t>
      </w:r>
      <w:proofErr w:type="spellStart"/>
      <w:r w:rsidRPr="00F257F3">
        <w:rPr>
          <w:u w:val="single"/>
        </w:rPr>
        <w:t>Trní</w:t>
      </w:r>
      <w:proofErr w:type="spellEnd"/>
      <w:r w:rsidRPr="00F257F3">
        <w:rPr>
          <w:u w:val="single"/>
        </w:rPr>
        <w:t xml:space="preserve"> :</w:t>
      </w:r>
    </w:p>
    <w:p w:rsidR="00D02DAF" w:rsidRDefault="00D02DAF" w:rsidP="00F0147C">
      <w:pPr>
        <w:spacing w:after="0" w:line="240" w:lineRule="auto"/>
        <w:ind w:left="360"/>
      </w:pPr>
    </w:p>
    <w:p w:rsidR="001F374C" w:rsidRPr="001F374C" w:rsidRDefault="001F374C" w:rsidP="00F0147C">
      <w:pPr>
        <w:spacing w:after="0" w:line="240" w:lineRule="auto"/>
        <w:ind w:left="360"/>
        <w:rPr>
          <w:b/>
        </w:rPr>
      </w:pPr>
      <w:r>
        <w:rPr>
          <w:b/>
        </w:rPr>
        <w:t>Úloha č. 10</w:t>
      </w:r>
    </w:p>
    <w:p w:rsidR="00F0147C" w:rsidRDefault="00F0147C" w:rsidP="00F0147C">
      <w:pPr>
        <w:spacing w:after="0" w:line="240" w:lineRule="auto"/>
        <w:ind w:left="360"/>
      </w:pPr>
      <w:r>
        <w:t xml:space="preserve">Z dôvodu vzniku povinnosti platiť DPH </w:t>
      </w:r>
      <w:r w:rsidR="001F374C">
        <w:t>preveriť možnosť neuplatniť DPH pri prenájme pozemkov v lokalite Trnie.                                                     Termín : do 28.2.2020</w:t>
      </w:r>
    </w:p>
    <w:p w:rsidR="001F374C" w:rsidRDefault="001F374C" w:rsidP="00F0147C">
      <w:pPr>
        <w:spacing w:after="0" w:line="240" w:lineRule="auto"/>
        <w:ind w:left="360"/>
      </w:pPr>
      <w:r>
        <w:t xml:space="preserve">                                                                                 Zodpovedná Bačová</w:t>
      </w:r>
    </w:p>
    <w:p w:rsidR="00707544" w:rsidRDefault="00707544" w:rsidP="00F0147C">
      <w:pPr>
        <w:spacing w:after="0" w:line="240" w:lineRule="auto"/>
        <w:ind w:left="360"/>
      </w:pPr>
    </w:p>
    <w:p w:rsidR="00707544" w:rsidRPr="00F257F3" w:rsidRDefault="00707544" w:rsidP="00F0147C">
      <w:pPr>
        <w:spacing w:after="0" w:line="240" w:lineRule="auto"/>
        <w:ind w:left="360"/>
        <w:rPr>
          <w:u w:val="single"/>
        </w:rPr>
      </w:pPr>
      <w:r w:rsidRPr="00F257F3">
        <w:rPr>
          <w:u w:val="single"/>
        </w:rPr>
        <w:t>Schválenie dodávateľov prác na lesnícke činnosti.</w:t>
      </w:r>
    </w:p>
    <w:p w:rsidR="002B05FA" w:rsidRDefault="002B05FA" w:rsidP="00F0147C">
      <w:pPr>
        <w:spacing w:after="0" w:line="240" w:lineRule="auto"/>
        <w:ind w:left="360"/>
      </w:pPr>
    </w:p>
    <w:p w:rsidR="00707544" w:rsidRDefault="002B05FA" w:rsidP="00F0147C">
      <w:pPr>
        <w:spacing w:after="0" w:line="240" w:lineRule="auto"/>
        <w:ind w:left="360"/>
        <w:rPr>
          <w:b/>
        </w:rPr>
      </w:pPr>
      <w:r>
        <w:rPr>
          <w:b/>
        </w:rPr>
        <w:t>Uznesenie č. 14</w:t>
      </w:r>
    </w:p>
    <w:p w:rsidR="002B05FA" w:rsidRDefault="002B05FA" w:rsidP="00F0147C">
      <w:pPr>
        <w:spacing w:after="0" w:line="240" w:lineRule="auto"/>
        <w:ind w:left="360"/>
      </w:pPr>
      <w:r w:rsidRPr="002B05FA">
        <w:t>Výbor schvaľuje za dodávateľov prác</w:t>
      </w:r>
      <w:r>
        <w:t xml:space="preserve"> : </w:t>
      </w:r>
    </w:p>
    <w:p w:rsidR="002B05FA" w:rsidRDefault="002B05FA" w:rsidP="002B05FA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ťažbové práce : Marián </w:t>
      </w:r>
      <w:proofErr w:type="spellStart"/>
      <w:r>
        <w:t>Mlich</w:t>
      </w:r>
      <w:proofErr w:type="spellEnd"/>
      <w:r>
        <w:t xml:space="preserve"> , Ochodnica , platca DPH</w:t>
      </w:r>
    </w:p>
    <w:p w:rsidR="00E55B95" w:rsidRDefault="002B05FA" w:rsidP="00E55B95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pestovné práce : </w:t>
      </w:r>
      <w:r w:rsidR="00310AF4">
        <w:t xml:space="preserve">Zuzana </w:t>
      </w:r>
      <w:proofErr w:type="spellStart"/>
      <w:r w:rsidR="00310AF4">
        <w:t>Priščo</w:t>
      </w:r>
      <w:r w:rsidR="00E55B95">
        <w:t>vá</w:t>
      </w:r>
      <w:proofErr w:type="spellEnd"/>
      <w:r w:rsidR="00E55B95">
        <w:t xml:space="preserve">, Stará Bystrica, </w:t>
      </w:r>
      <w:proofErr w:type="spellStart"/>
      <w:r w:rsidR="00E55B95">
        <w:t>neplatca</w:t>
      </w:r>
      <w:proofErr w:type="spellEnd"/>
      <w:r w:rsidR="00E55B95">
        <w:t xml:space="preserve"> DP</w:t>
      </w:r>
    </w:p>
    <w:p w:rsidR="00E55B95" w:rsidRDefault="00E55B95" w:rsidP="00E55B95">
      <w:pPr>
        <w:pStyle w:val="Odsekzoznamu"/>
        <w:spacing w:after="0" w:line="240" w:lineRule="auto"/>
      </w:pPr>
    </w:p>
    <w:p w:rsidR="00E55B95" w:rsidRDefault="00E55B95" w:rsidP="00E55B95">
      <w:pPr>
        <w:spacing w:after="0" w:line="240" w:lineRule="auto"/>
        <w:rPr>
          <w:u w:val="single"/>
        </w:rPr>
      </w:pPr>
      <w:r>
        <w:t xml:space="preserve">       </w:t>
      </w:r>
      <w:r w:rsidRPr="00E55B95">
        <w:t xml:space="preserve"> </w:t>
      </w:r>
      <w:r w:rsidRPr="00E55B95">
        <w:rPr>
          <w:u w:val="single"/>
        </w:rPr>
        <w:t>Územný plán obce Rudinka .</w:t>
      </w:r>
    </w:p>
    <w:p w:rsidR="00370DAD" w:rsidRDefault="00370DAD" w:rsidP="00E55B95">
      <w:pPr>
        <w:spacing w:after="0" w:line="240" w:lineRule="auto"/>
        <w:rPr>
          <w:u w:val="single"/>
        </w:rPr>
      </w:pPr>
      <w:r>
        <w:rPr>
          <w:u w:val="single"/>
        </w:rPr>
        <w:t xml:space="preserve">       </w:t>
      </w:r>
    </w:p>
    <w:p w:rsidR="00370DAD" w:rsidRDefault="00370DAD" w:rsidP="00E55B95">
      <w:pPr>
        <w:spacing w:after="0" w:line="240" w:lineRule="auto"/>
      </w:pPr>
      <w:r>
        <w:t xml:space="preserve">         Obec Rudinka požiadala o stanovisko k zadaniu pre územný plán obce. V zadaní obec okrem </w:t>
      </w:r>
      <w:r w:rsidR="00362220">
        <w:t xml:space="preserve">  </w:t>
      </w:r>
      <w:r>
        <w:t xml:space="preserve">iného plánuje na najbližších 10 – 20 rokov navýšiť počet bytových jednotiek o 100 bytov a počet </w:t>
      </w:r>
      <w:r w:rsidR="00362220">
        <w:t xml:space="preserve">  </w:t>
      </w:r>
      <w:r>
        <w:t>obyvateľov zvýšiť z 390 na cca 600 obyvateľov.</w:t>
      </w:r>
    </w:p>
    <w:p w:rsidR="00370DAD" w:rsidRPr="00370DAD" w:rsidRDefault="00362220" w:rsidP="00E55B95">
      <w:pPr>
        <w:spacing w:after="0" w:line="240" w:lineRule="auto"/>
      </w:pPr>
      <w:r>
        <w:t xml:space="preserve">          </w:t>
      </w:r>
      <w:r w:rsidR="00370DAD">
        <w:t xml:space="preserve">Výbor </w:t>
      </w:r>
      <w:proofErr w:type="spellStart"/>
      <w:r w:rsidR="00370DAD">
        <w:t>ZMLaP</w:t>
      </w:r>
      <w:proofErr w:type="spellEnd"/>
      <w:r w:rsidR="00370DAD">
        <w:t xml:space="preserve"> vo svojom stanovisk</w:t>
      </w:r>
      <w:r w:rsidR="0063430B">
        <w:t>u</w:t>
      </w:r>
      <w:r w:rsidR="00370DAD">
        <w:t xml:space="preserve"> na splnenie týchto plánov upozorňuje na nutnosť vykonania </w:t>
      </w:r>
      <w:r>
        <w:t xml:space="preserve"> </w:t>
      </w:r>
      <w:r w:rsidR="00370DAD">
        <w:t>pozemkových úprav v katastrálnom území obce a vybudovanie cestnej infraštruktúry.</w:t>
      </w:r>
    </w:p>
    <w:p w:rsidR="002B05FA" w:rsidRPr="002B05FA" w:rsidRDefault="002B05FA" w:rsidP="00F0147C">
      <w:pPr>
        <w:spacing w:after="0" w:line="240" w:lineRule="auto"/>
        <w:ind w:left="360"/>
      </w:pPr>
    </w:p>
    <w:p w:rsidR="00F0147C" w:rsidRDefault="00F0147C" w:rsidP="00F0147C">
      <w:pPr>
        <w:spacing w:after="0" w:line="240" w:lineRule="auto"/>
        <w:ind w:left="360"/>
      </w:pPr>
    </w:p>
    <w:p w:rsidR="00F0147C" w:rsidRPr="00E45B21" w:rsidRDefault="00F0147C" w:rsidP="00F0147C">
      <w:pPr>
        <w:spacing w:after="0" w:line="240" w:lineRule="auto"/>
        <w:ind w:left="360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</w:t>
      </w:r>
      <w:bookmarkStart w:id="0" w:name="_GoBack"/>
      <w:bookmarkEnd w:id="0"/>
      <w:r>
        <w:t xml:space="preserve">                                                                         Ing. Ján Ďurec,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74"/>
    <w:rsid w:val="00024B73"/>
    <w:rsid w:val="0003020C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22A1"/>
    <w:rsid w:val="001436D0"/>
    <w:rsid w:val="001722BF"/>
    <w:rsid w:val="00182A53"/>
    <w:rsid w:val="001A10C2"/>
    <w:rsid w:val="001B173A"/>
    <w:rsid w:val="001B292D"/>
    <w:rsid w:val="001C78AF"/>
    <w:rsid w:val="001F374C"/>
    <w:rsid w:val="00232C13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D41C7"/>
    <w:rsid w:val="00310AF4"/>
    <w:rsid w:val="00325D79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C0709"/>
    <w:rsid w:val="003E5AC8"/>
    <w:rsid w:val="003F333E"/>
    <w:rsid w:val="0040277F"/>
    <w:rsid w:val="00433B1D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F034C"/>
    <w:rsid w:val="0051548C"/>
    <w:rsid w:val="005166BB"/>
    <w:rsid w:val="00542D80"/>
    <w:rsid w:val="00550D11"/>
    <w:rsid w:val="0056102E"/>
    <w:rsid w:val="005677B3"/>
    <w:rsid w:val="00591002"/>
    <w:rsid w:val="00591401"/>
    <w:rsid w:val="00592E80"/>
    <w:rsid w:val="005A7363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381F"/>
    <w:rsid w:val="0063430B"/>
    <w:rsid w:val="00644E60"/>
    <w:rsid w:val="006621C5"/>
    <w:rsid w:val="006631A3"/>
    <w:rsid w:val="00694A98"/>
    <w:rsid w:val="006B7AD4"/>
    <w:rsid w:val="007032F4"/>
    <w:rsid w:val="00707544"/>
    <w:rsid w:val="00713F90"/>
    <w:rsid w:val="00715A30"/>
    <w:rsid w:val="00741078"/>
    <w:rsid w:val="0075604E"/>
    <w:rsid w:val="00791661"/>
    <w:rsid w:val="007A5974"/>
    <w:rsid w:val="007A72B0"/>
    <w:rsid w:val="007B08AB"/>
    <w:rsid w:val="007C05F3"/>
    <w:rsid w:val="007D50C1"/>
    <w:rsid w:val="007E0033"/>
    <w:rsid w:val="007E08A8"/>
    <w:rsid w:val="007E239F"/>
    <w:rsid w:val="007E5301"/>
    <w:rsid w:val="008076CC"/>
    <w:rsid w:val="00807E9E"/>
    <w:rsid w:val="00810EE7"/>
    <w:rsid w:val="00826EB6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6143"/>
    <w:rsid w:val="009808E7"/>
    <w:rsid w:val="00983985"/>
    <w:rsid w:val="00994ABA"/>
    <w:rsid w:val="009A011C"/>
    <w:rsid w:val="009B62DA"/>
    <w:rsid w:val="009B64E1"/>
    <w:rsid w:val="009E1A2D"/>
    <w:rsid w:val="009E225E"/>
    <w:rsid w:val="009F6584"/>
    <w:rsid w:val="00A14BF6"/>
    <w:rsid w:val="00A7177A"/>
    <w:rsid w:val="00A800E2"/>
    <w:rsid w:val="00A873C1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403D2"/>
    <w:rsid w:val="00B40A31"/>
    <w:rsid w:val="00B53EB9"/>
    <w:rsid w:val="00B542F4"/>
    <w:rsid w:val="00B6099A"/>
    <w:rsid w:val="00B670E1"/>
    <w:rsid w:val="00B9745C"/>
    <w:rsid w:val="00BA324A"/>
    <w:rsid w:val="00BB20BB"/>
    <w:rsid w:val="00BC52F4"/>
    <w:rsid w:val="00BC697A"/>
    <w:rsid w:val="00BD7795"/>
    <w:rsid w:val="00BE5EA5"/>
    <w:rsid w:val="00BF10A5"/>
    <w:rsid w:val="00BF577E"/>
    <w:rsid w:val="00C02BDF"/>
    <w:rsid w:val="00C15222"/>
    <w:rsid w:val="00C50DF8"/>
    <w:rsid w:val="00C50FE9"/>
    <w:rsid w:val="00C665AB"/>
    <w:rsid w:val="00CD045F"/>
    <w:rsid w:val="00CF50B2"/>
    <w:rsid w:val="00D02DAF"/>
    <w:rsid w:val="00D05FCA"/>
    <w:rsid w:val="00D2377F"/>
    <w:rsid w:val="00D47AEE"/>
    <w:rsid w:val="00D711D1"/>
    <w:rsid w:val="00D733D2"/>
    <w:rsid w:val="00D75496"/>
    <w:rsid w:val="00DB44E8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45B21"/>
    <w:rsid w:val="00E51CA0"/>
    <w:rsid w:val="00E55B95"/>
    <w:rsid w:val="00E70AA0"/>
    <w:rsid w:val="00E87018"/>
    <w:rsid w:val="00E968DF"/>
    <w:rsid w:val="00EA1839"/>
    <w:rsid w:val="00EA4C6F"/>
    <w:rsid w:val="00EC3967"/>
    <w:rsid w:val="00EE4BA0"/>
    <w:rsid w:val="00F0147C"/>
    <w:rsid w:val="00F0459C"/>
    <w:rsid w:val="00F257F3"/>
    <w:rsid w:val="00F4152F"/>
    <w:rsid w:val="00F46B19"/>
    <w:rsid w:val="00F5401D"/>
    <w:rsid w:val="00F943EB"/>
    <w:rsid w:val="00FA644E"/>
    <w:rsid w:val="00FC7C91"/>
    <w:rsid w:val="00FD17E4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B314-22B5-43DF-8AE3-58F8C58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F97D-DDCE-4578-B33B-63F8121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202</cp:revision>
  <dcterms:created xsi:type="dcterms:W3CDTF">2017-11-29T12:17:00Z</dcterms:created>
  <dcterms:modified xsi:type="dcterms:W3CDTF">2020-02-05T09:29:00Z</dcterms:modified>
</cp:coreProperties>
</file>