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A1" w:rsidRDefault="001222A1" w:rsidP="001222A1">
      <w:pPr>
        <w:jc w:val="center"/>
        <w:rPr>
          <w:b/>
          <w:u w:val="single"/>
        </w:rPr>
      </w:pPr>
      <w:r>
        <w:rPr>
          <w:b/>
          <w:u w:val="single"/>
        </w:rPr>
        <w:t xml:space="preserve">Zápisnica č. </w:t>
      </w:r>
      <w:r w:rsidR="00BE5EA5">
        <w:rPr>
          <w:b/>
          <w:u w:val="single"/>
        </w:rPr>
        <w:t>1</w:t>
      </w:r>
      <w:r w:rsidR="001171A9">
        <w:rPr>
          <w:b/>
          <w:u w:val="single"/>
        </w:rPr>
        <w:t>8</w:t>
      </w:r>
    </w:p>
    <w:p w:rsidR="001171A9" w:rsidRDefault="001222A1" w:rsidP="001171A9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z výboru </w:t>
      </w:r>
      <w:proofErr w:type="spellStart"/>
      <w:r>
        <w:rPr>
          <w:b/>
          <w:u w:val="single"/>
        </w:rPr>
        <w:t>ZMLaP</w:t>
      </w:r>
      <w:proofErr w:type="spellEnd"/>
      <w:r>
        <w:rPr>
          <w:b/>
          <w:u w:val="single"/>
        </w:rPr>
        <w:t xml:space="preserve"> Rudinka </w:t>
      </w:r>
      <w:proofErr w:type="spellStart"/>
      <w:r>
        <w:rPr>
          <w:b/>
          <w:u w:val="single"/>
        </w:rPr>
        <w:t>p.s</w:t>
      </w:r>
      <w:proofErr w:type="spellEnd"/>
      <w:r>
        <w:rPr>
          <w:b/>
          <w:u w:val="single"/>
        </w:rPr>
        <w:t xml:space="preserve">. konaného dňa  </w:t>
      </w:r>
      <w:r w:rsidR="00E846B8">
        <w:rPr>
          <w:b/>
          <w:u w:val="single"/>
        </w:rPr>
        <w:t>2</w:t>
      </w:r>
      <w:r w:rsidR="001171A9">
        <w:rPr>
          <w:b/>
          <w:u w:val="single"/>
        </w:rPr>
        <w:t>8</w:t>
      </w:r>
      <w:r w:rsidR="00E846B8">
        <w:rPr>
          <w:b/>
          <w:u w:val="single"/>
        </w:rPr>
        <w:t>.</w:t>
      </w:r>
      <w:r w:rsidR="001171A9">
        <w:rPr>
          <w:b/>
          <w:u w:val="single"/>
        </w:rPr>
        <w:t>12</w:t>
      </w:r>
    </w:p>
    <w:p w:rsidR="001222A1" w:rsidRDefault="00E77F91" w:rsidP="001222A1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.2022</w:t>
      </w:r>
    </w:p>
    <w:p w:rsidR="001222A1" w:rsidRDefault="001222A1"/>
    <w:p w:rsidR="002051E2" w:rsidRDefault="001222A1" w:rsidP="001222A1">
      <w:pPr>
        <w:spacing w:after="0" w:line="240" w:lineRule="auto"/>
      </w:pPr>
      <w:r>
        <w:rPr>
          <w:b/>
        </w:rPr>
        <w:t xml:space="preserve">Prítomní : </w:t>
      </w:r>
      <w:r>
        <w:t xml:space="preserve"> </w:t>
      </w:r>
      <w:proofErr w:type="spellStart"/>
      <w:r>
        <w:t>Ďurec</w:t>
      </w:r>
      <w:proofErr w:type="spellEnd"/>
      <w:r>
        <w:t xml:space="preserve">,   </w:t>
      </w:r>
      <w:r w:rsidR="00D238ED">
        <w:t xml:space="preserve"> </w:t>
      </w:r>
      <w:proofErr w:type="spellStart"/>
      <w:r w:rsidR="00D238ED">
        <w:t>Kajsíková</w:t>
      </w:r>
      <w:proofErr w:type="spellEnd"/>
      <w:r w:rsidR="00C17FD9">
        <w:t xml:space="preserve">, </w:t>
      </w:r>
      <w:proofErr w:type="spellStart"/>
      <w:r w:rsidR="00C17FD9">
        <w:t>Bačová</w:t>
      </w:r>
      <w:proofErr w:type="spellEnd"/>
      <w:r w:rsidR="00C17FD9">
        <w:t>, Svrček</w:t>
      </w:r>
    </w:p>
    <w:p w:rsidR="001222A1" w:rsidRDefault="001222A1" w:rsidP="001222A1">
      <w:pPr>
        <w:spacing w:after="0" w:line="240" w:lineRule="auto"/>
      </w:pPr>
      <w:r>
        <w:t xml:space="preserve">                     DR –   </w:t>
      </w:r>
      <w:r w:rsidR="001171A9">
        <w:t>0</w:t>
      </w:r>
    </w:p>
    <w:p w:rsidR="004D7E72" w:rsidRDefault="00232C13" w:rsidP="001222A1">
      <w:pPr>
        <w:spacing w:after="0" w:line="240" w:lineRule="auto"/>
      </w:pPr>
      <w:r>
        <w:t xml:space="preserve">                     </w:t>
      </w:r>
    </w:p>
    <w:p w:rsidR="001222A1" w:rsidRDefault="001222A1" w:rsidP="001222A1">
      <w:pPr>
        <w:spacing w:after="0" w:line="240" w:lineRule="auto"/>
      </w:pPr>
      <w:r>
        <w:rPr>
          <w:b/>
        </w:rPr>
        <w:t xml:space="preserve">Program </w:t>
      </w:r>
      <w:r>
        <w:t>:1. Kontrola plnenia úloh</w:t>
      </w:r>
    </w:p>
    <w:p w:rsidR="00672E1C" w:rsidRDefault="00F95DD3" w:rsidP="001222A1">
      <w:pPr>
        <w:spacing w:after="0" w:line="240" w:lineRule="auto"/>
      </w:pPr>
      <w:r>
        <w:t xml:space="preserve">                  2</w:t>
      </w:r>
      <w:r w:rsidR="00672E1C">
        <w:t xml:space="preserve">. Informácia o plnení </w:t>
      </w:r>
      <w:proofErr w:type="spellStart"/>
      <w:r w:rsidR="00672E1C">
        <w:t>PSoL</w:t>
      </w:r>
      <w:proofErr w:type="spellEnd"/>
    </w:p>
    <w:p w:rsidR="00F95DD3" w:rsidRDefault="00F95DD3" w:rsidP="001222A1">
      <w:pPr>
        <w:spacing w:after="0" w:line="240" w:lineRule="auto"/>
      </w:pPr>
      <w:r>
        <w:t xml:space="preserve">                  3. </w:t>
      </w:r>
      <w:r w:rsidR="007352F2">
        <w:t xml:space="preserve">Správa o finančnom hospodárení </w:t>
      </w:r>
    </w:p>
    <w:p w:rsidR="00AB4278" w:rsidRDefault="007352F2" w:rsidP="001222A1">
      <w:pPr>
        <w:spacing w:after="0" w:line="240" w:lineRule="auto"/>
      </w:pPr>
      <w:r>
        <w:t xml:space="preserve">                  4. Príprava VZ</w:t>
      </w:r>
    </w:p>
    <w:p w:rsidR="007352F2" w:rsidRDefault="007352F2" w:rsidP="001222A1">
      <w:pPr>
        <w:spacing w:after="0" w:line="240" w:lineRule="auto"/>
      </w:pPr>
      <w:r>
        <w:t xml:space="preserve">                   5. Rôzne</w:t>
      </w:r>
    </w:p>
    <w:p w:rsidR="003C0709" w:rsidRDefault="00B6099A" w:rsidP="000D1656">
      <w:pPr>
        <w:spacing w:after="0" w:line="240" w:lineRule="auto"/>
      </w:pPr>
      <w:r>
        <w:rPr>
          <w:b/>
        </w:rPr>
        <w:t>Ad 1.</w:t>
      </w:r>
      <w:r>
        <w:t xml:space="preserve"> </w:t>
      </w:r>
    </w:p>
    <w:p w:rsidR="00B6099A" w:rsidRDefault="007B08AB" w:rsidP="001222A1">
      <w:pPr>
        <w:spacing w:after="0" w:line="240" w:lineRule="auto"/>
      </w:pPr>
      <w:r>
        <w:t xml:space="preserve">       </w:t>
      </w:r>
      <w:r w:rsidR="00734936">
        <w:t>Kontrola úloh.</w:t>
      </w:r>
    </w:p>
    <w:p w:rsidR="00781D08" w:rsidRDefault="00C067F9" w:rsidP="001222A1">
      <w:pPr>
        <w:spacing w:after="0" w:line="240" w:lineRule="auto"/>
      </w:pPr>
      <w:r>
        <w:t xml:space="preserve">      Úloha č. 13 – vyhlásenie ponuky pozemkov Trnie na prenájom – úloha splnená</w:t>
      </w:r>
    </w:p>
    <w:p w:rsidR="00707544" w:rsidRDefault="00707544" w:rsidP="002F1F97">
      <w:pPr>
        <w:spacing w:after="0" w:line="240" w:lineRule="auto"/>
      </w:pPr>
    </w:p>
    <w:p w:rsidR="00980026" w:rsidRDefault="00980026" w:rsidP="00980026">
      <w:pPr>
        <w:spacing w:after="0" w:line="240" w:lineRule="auto"/>
      </w:pPr>
      <w:r w:rsidRPr="00781D08">
        <w:rPr>
          <w:b/>
        </w:rPr>
        <w:t xml:space="preserve">Ad </w:t>
      </w:r>
      <w:r w:rsidR="002F1F97">
        <w:rPr>
          <w:b/>
        </w:rPr>
        <w:t>2</w:t>
      </w:r>
      <w:r w:rsidRPr="00781D08">
        <w:rPr>
          <w:b/>
        </w:rPr>
        <w:t>.</w:t>
      </w:r>
      <w:r>
        <w:rPr>
          <w:b/>
        </w:rPr>
        <w:t xml:space="preserve"> </w:t>
      </w:r>
    </w:p>
    <w:p w:rsidR="00980026" w:rsidRDefault="00980026" w:rsidP="00980026">
      <w:pPr>
        <w:spacing w:after="0" w:line="240" w:lineRule="auto"/>
      </w:pPr>
      <w:r>
        <w:t xml:space="preserve">Plnenie úloh </w:t>
      </w:r>
      <w:proofErr w:type="spellStart"/>
      <w:r>
        <w:t>PSoL</w:t>
      </w:r>
      <w:proofErr w:type="spellEnd"/>
      <w:r>
        <w:t xml:space="preserve"> k</w:t>
      </w:r>
      <w:r w:rsidR="00D041BA">
        <w:t> 2</w:t>
      </w:r>
      <w:r w:rsidR="009D23AE">
        <w:t>8</w:t>
      </w:r>
      <w:r w:rsidR="00D041BA">
        <w:t>.</w:t>
      </w:r>
      <w:r w:rsidR="009D23AE">
        <w:t>12</w:t>
      </w:r>
      <w:r w:rsidR="002F1F97">
        <w:t>.2022</w:t>
      </w:r>
      <w:r>
        <w:t>:</w:t>
      </w:r>
    </w:p>
    <w:p w:rsidR="00980026" w:rsidRDefault="00980026" w:rsidP="00980026">
      <w:pPr>
        <w:pStyle w:val="Odsekzoznamu"/>
        <w:numPr>
          <w:ilvl w:val="0"/>
          <w:numId w:val="16"/>
        </w:numPr>
        <w:spacing w:after="0" w:line="240" w:lineRule="auto"/>
      </w:pPr>
      <w:r>
        <w:t xml:space="preserve">Ťažba dreva a predaj : cca </w:t>
      </w:r>
      <w:r w:rsidR="009D23AE">
        <w:t>923</w:t>
      </w:r>
      <w:r w:rsidR="00D041BA">
        <w:t>8</w:t>
      </w:r>
      <w:r>
        <w:t xml:space="preserve"> m3 v priemernej cene </w:t>
      </w:r>
      <w:r w:rsidR="009D23AE">
        <w:t>119,66</w:t>
      </w:r>
      <w:r>
        <w:t xml:space="preserve"> €/m3</w:t>
      </w:r>
    </w:p>
    <w:p w:rsidR="00980026" w:rsidRDefault="00980026" w:rsidP="00980026">
      <w:pPr>
        <w:pStyle w:val="Odsekzoznamu"/>
        <w:numPr>
          <w:ilvl w:val="0"/>
          <w:numId w:val="16"/>
        </w:numPr>
        <w:spacing w:after="0" w:line="240" w:lineRule="auto"/>
      </w:pPr>
      <w:r>
        <w:t xml:space="preserve">Čistenie plôch po ťažbe dreva – </w:t>
      </w:r>
      <w:r w:rsidR="00D041BA">
        <w:t>všetky ťažené porasty pripravené</w:t>
      </w:r>
      <w:r w:rsidR="002F1F97">
        <w:t xml:space="preserve"> na jarné zalesňovanie</w:t>
      </w:r>
    </w:p>
    <w:p w:rsidR="00980026" w:rsidRDefault="00D05BFD" w:rsidP="00D041BA">
      <w:pPr>
        <w:pStyle w:val="Odsekzoznamu"/>
        <w:numPr>
          <w:ilvl w:val="0"/>
          <w:numId w:val="16"/>
        </w:numPr>
        <w:spacing w:after="0" w:line="240" w:lineRule="auto"/>
      </w:pPr>
      <w:r>
        <w:t>Z</w:t>
      </w:r>
      <w:r w:rsidR="007D4479">
        <w:t xml:space="preserve">alesňovanie – </w:t>
      </w:r>
      <w:r w:rsidR="00D041BA">
        <w:t>vysadených bolo</w:t>
      </w:r>
      <w:r w:rsidR="007D4479">
        <w:t xml:space="preserve"> 1</w:t>
      </w:r>
      <w:r w:rsidR="004006CE">
        <w:t>7.9</w:t>
      </w:r>
      <w:r w:rsidR="007D4479">
        <w:t>00</w:t>
      </w:r>
      <w:r w:rsidR="00D65FF0">
        <w:t xml:space="preserve"> </w:t>
      </w:r>
      <w:r w:rsidR="007D4479">
        <w:t>ks sadeníc</w:t>
      </w:r>
      <w:r w:rsidR="00D041BA">
        <w:t xml:space="preserve"> –</w:t>
      </w:r>
      <w:proofErr w:type="spellStart"/>
      <w:r w:rsidR="00D041BA">
        <w:t>buk,dub,smrekovec,jaseň</w:t>
      </w:r>
      <w:proofErr w:type="spellEnd"/>
    </w:p>
    <w:p w:rsidR="001505AD" w:rsidRDefault="00D041BA" w:rsidP="001505AD">
      <w:pPr>
        <w:pStyle w:val="Odsekzoznamu"/>
        <w:spacing w:after="0" w:line="240" w:lineRule="auto"/>
      </w:pPr>
      <w:r>
        <w:t xml:space="preserve">                                    -nízka je </w:t>
      </w:r>
      <w:proofErr w:type="spellStart"/>
      <w:r>
        <w:t>ujatosť</w:t>
      </w:r>
      <w:proofErr w:type="spellEnd"/>
      <w:r>
        <w:t xml:space="preserve"> smrekovca</w:t>
      </w:r>
    </w:p>
    <w:p w:rsidR="001505AD" w:rsidRDefault="001505AD" w:rsidP="001505AD">
      <w:pPr>
        <w:spacing w:after="0" w:line="240" w:lineRule="auto"/>
      </w:pPr>
      <w:r>
        <w:t xml:space="preserve">        -     Výsek nežiaducich drevín – lieska, breza, rakyta bol vykonaný na ploche 1,00 ha </w:t>
      </w:r>
    </w:p>
    <w:p w:rsidR="00D041BA" w:rsidRDefault="004006CE" w:rsidP="00D041BA">
      <w:pPr>
        <w:spacing w:after="0" w:line="240" w:lineRule="auto"/>
      </w:pPr>
      <w:r>
        <w:t xml:space="preserve">        -     O</w:t>
      </w:r>
      <w:r w:rsidR="00D041BA">
        <w:t xml:space="preserve">chranu pred burinou – výžin </w:t>
      </w:r>
      <w:r w:rsidR="00FA5B0C">
        <w:t xml:space="preserve"> 2,</w:t>
      </w:r>
      <w:r>
        <w:t>0</w:t>
      </w:r>
      <w:r w:rsidR="00FA5B0C">
        <w:t>0 ha</w:t>
      </w:r>
      <w:r>
        <w:t xml:space="preserve">   </w:t>
      </w:r>
    </w:p>
    <w:p w:rsidR="00632630" w:rsidRDefault="004006CE" w:rsidP="004006CE">
      <w:pPr>
        <w:spacing w:after="0" w:line="240" w:lineRule="auto"/>
      </w:pPr>
      <w:r>
        <w:t xml:space="preserve">        -     Ochrana proti zveri – náter      2,50 ha</w:t>
      </w:r>
    </w:p>
    <w:p w:rsidR="00FD527B" w:rsidRDefault="00D05BFD" w:rsidP="00D05BFD">
      <w:pPr>
        <w:spacing w:after="0" w:line="240" w:lineRule="auto"/>
      </w:pPr>
      <w:r>
        <w:t xml:space="preserve">        </w:t>
      </w:r>
    </w:p>
    <w:p w:rsidR="007630BE" w:rsidRDefault="007630BE" w:rsidP="00F0147C">
      <w:pPr>
        <w:spacing w:after="0" w:line="240" w:lineRule="auto"/>
        <w:ind w:left="360"/>
      </w:pPr>
      <w:r>
        <w:rPr>
          <w:b/>
        </w:rPr>
        <w:t xml:space="preserve">Ad. </w:t>
      </w:r>
      <w:r w:rsidR="002F2FC7">
        <w:rPr>
          <w:b/>
        </w:rPr>
        <w:t>3</w:t>
      </w:r>
    </w:p>
    <w:p w:rsidR="00D05BFD" w:rsidRDefault="00D05BFD" w:rsidP="00F0147C">
      <w:pPr>
        <w:spacing w:after="0" w:line="240" w:lineRule="auto"/>
        <w:ind w:left="360"/>
      </w:pPr>
      <w:r>
        <w:t>Predbežná správa o finančnom hospodárení :</w:t>
      </w:r>
    </w:p>
    <w:p w:rsidR="00D05BFD" w:rsidRDefault="00D05BFD" w:rsidP="00F0147C">
      <w:pPr>
        <w:spacing w:after="0" w:line="240" w:lineRule="auto"/>
        <w:ind w:left="360"/>
      </w:pPr>
      <w:r>
        <w:t>Príjmy  :      111.843,00 €</w:t>
      </w:r>
    </w:p>
    <w:p w:rsidR="00D05BFD" w:rsidRDefault="00D05BFD" w:rsidP="00F0147C">
      <w:pPr>
        <w:spacing w:after="0" w:line="240" w:lineRule="auto"/>
        <w:ind w:left="360"/>
      </w:pPr>
      <w:r>
        <w:t>Náklady:      36.374,00 €</w:t>
      </w:r>
    </w:p>
    <w:p w:rsidR="00D05BFD" w:rsidRDefault="00D05BFD" w:rsidP="00F0147C">
      <w:pPr>
        <w:spacing w:after="0" w:line="240" w:lineRule="auto"/>
        <w:ind w:left="360"/>
      </w:pPr>
      <w:r>
        <w:t>Hrubý zisk:   75.469,00 €</w:t>
      </w:r>
    </w:p>
    <w:p w:rsidR="00D05BFD" w:rsidRDefault="00D05BFD" w:rsidP="00F0147C">
      <w:pPr>
        <w:spacing w:after="0" w:line="240" w:lineRule="auto"/>
        <w:ind w:left="360"/>
      </w:pPr>
      <w:r>
        <w:t>Návrh na rozpustenie rezervy z r. 2017 v sume 6.047,99 €</w:t>
      </w:r>
    </w:p>
    <w:p w:rsidR="00D05BFD" w:rsidRDefault="00D05BFD" w:rsidP="00F0147C">
      <w:pPr>
        <w:spacing w:after="0" w:line="240" w:lineRule="auto"/>
        <w:ind w:left="360"/>
      </w:pPr>
    </w:p>
    <w:p w:rsidR="00563653" w:rsidRDefault="00563653" w:rsidP="00F0147C">
      <w:pPr>
        <w:spacing w:after="0" w:line="240" w:lineRule="auto"/>
        <w:ind w:left="360"/>
        <w:rPr>
          <w:b/>
        </w:rPr>
      </w:pPr>
      <w:r>
        <w:rPr>
          <w:b/>
        </w:rPr>
        <w:t>UZN č. 21</w:t>
      </w:r>
    </w:p>
    <w:p w:rsidR="00563653" w:rsidRDefault="00563653" w:rsidP="00F0147C">
      <w:pPr>
        <w:spacing w:after="0" w:line="240" w:lineRule="auto"/>
        <w:ind w:left="360"/>
      </w:pPr>
      <w:r>
        <w:t xml:space="preserve">Výbor </w:t>
      </w:r>
      <w:proofErr w:type="spellStart"/>
      <w:r>
        <w:t>ZMLaP</w:t>
      </w:r>
      <w:proofErr w:type="spellEnd"/>
      <w:r>
        <w:t xml:space="preserve"> odporúča VZ schváliť rozpustenie rezervy z r. 2017 v sume 6.047,99 €</w:t>
      </w:r>
    </w:p>
    <w:p w:rsidR="00563653" w:rsidRDefault="00563653" w:rsidP="00F0147C">
      <w:pPr>
        <w:spacing w:after="0" w:line="240" w:lineRule="auto"/>
        <w:ind w:left="360"/>
      </w:pPr>
    </w:p>
    <w:p w:rsidR="00563653" w:rsidRPr="00563653" w:rsidRDefault="00563653" w:rsidP="00F0147C">
      <w:pPr>
        <w:spacing w:after="0" w:line="240" w:lineRule="auto"/>
        <w:ind w:left="360"/>
      </w:pPr>
      <w:r>
        <w:rPr>
          <w:b/>
        </w:rPr>
        <w:t>Ad. 4</w:t>
      </w:r>
      <w:r>
        <w:t xml:space="preserve"> </w:t>
      </w:r>
    </w:p>
    <w:p w:rsidR="007630BE" w:rsidRDefault="00554469" w:rsidP="00F0147C">
      <w:pPr>
        <w:spacing w:after="0" w:line="240" w:lineRule="auto"/>
        <w:ind w:left="360"/>
      </w:pPr>
      <w:r>
        <w:t>Príprava</w:t>
      </w:r>
      <w:r w:rsidR="007630BE">
        <w:t xml:space="preserve"> VZ :</w:t>
      </w:r>
    </w:p>
    <w:p w:rsidR="007630BE" w:rsidRDefault="007630BE" w:rsidP="00F0147C">
      <w:pPr>
        <w:spacing w:after="0" w:line="240" w:lineRule="auto"/>
        <w:ind w:left="360"/>
      </w:pPr>
      <w:r>
        <w:t>Konan</w:t>
      </w:r>
      <w:r w:rsidR="00554469">
        <w:t>ie</w:t>
      </w:r>
      <w:r>
        <w:t xml:space="preserve"> VZ na deň </w:t>
      </w:r>
      <w:r w:rsidR="00554469">
        <w:t>11.3</w:t>
      </w:r>
      <w:r>
        <w:t>.202</w:t>
      </w:r>
      <w:r w:rsidR="00554469">
        <w:t xml:space="preserve">3 </w:t>
      </w:r>
      <w:r>
        <w:t>v KD Rudinka o 15,00 hod.</w:t>
      </w:r>
    </w:p>
    <w:p w:rsidR="00227A16" w:rsidRDefault="00227A16" w:rsidP="00227A16">
      <w:pPr>
        <w:pStyle w:val="Odsekzoznamu"/>
        <w:numPr>
          <w:ilvl w:val="0"/>
          <w:numId w:val="16"/>
        </w:numPr>
        <w:spacing w:after="0" w:line="240" w:lineRule="auto"/>
      </w:pPr>
      <w:r>
        <w:t>Pripraviť aktuálny zoznam vlastníkov k 31.12.2022</w:t>
      </w:r>
      <w:r w:rsidR="00496E57">
        <w:t xml:space="preserve"> - </w:t>
      </w:r>
      <w:r w:rsidR="009C136E">
        <w:t xml:space="preserve"> </w:t>
      </w:r>
      <w:proofErr w:type="spellStart"/>
      <w:r w:rsidR="009C136E">
        <w:t>Ďurec</w:t>
      </w:r>
      <w:proofErr w:type="spellEnd"/>
      <w:r w:rsidR="009C136E">
        <w:t xml:space="preserve">, </w:t>
      </w:r>
      <w:proofErr w:type="spellStart"/>
      <w:r w:rsidR="009C136E">
        <w:t>Štefanková</w:t>
      </w:r>
      <w:proofErr w:type="spellEnd"/>
    </w:p>
    <w:p w:rsidR="009C136E" w:rsidRDefault="009C136E" w:rsidP="00227A16">
      <w:pPr>
        <w:pStyle w:val="Odsekzoznamu"/>
        <w:numPr>
          <w:ilvl w:val="0"/>
          <w:numId w:val="16"/>
        </w:numPr>
        <w:spacing w:after="0" w:line="240" w:lineRule="auto"/>
      </w:pPr>
      <w:r>
        <w:t xml:space="preserve">Pripraviť prezenčnú listinu, hlasovacie lístky – </w:t>
      </w:r>
      <w:proofErr w:type="spellStart"/>
      <w:r>
        <w:t>Ďurec</w:t>
      </w:r>
      <w:proofErr w:type="spellEnd"/>
      <w:r>
        <w:t xml:space="preserve">, </w:t>
      </w:r>
      <w:proofErr w:type="spellStart"/>
      <w:r>
        <w:t>Štefanková</w:t>
      </w:r>
      <w:proofErr w:type="spellEnd"/>
    </w:p>
    <w:p w:rsidR="009C136E" w:rsidRDefault="009C136E" w:rsidP="00227A16">
      <w:pPr>
        <w:pStyle w:val="Odsekzoznamu"/>
        <w:numPr>
          <w:ilvl w:val="0"/>
          <w:numId w:val="16"/>
        </w:numPr>
        <w:spacing w:after="0" w:line="240" w:lineRule="auto"/>
      </w:pPr>
      <w:r>
        <w:t xml:space="preserve">Pripraviť výplatnú listinu – </w:t>
      </w:r>
      <w:proofErr w:type="spellStart"/>
      <w:r>
        <w:t>Ďurec</w:t>
      </w:r>
      <w:proofErr w:type="spellEnd"/>
      <w:r>
        <w:t xml:space="preserve">, </w:t>
      </w:r>
      <w:proofErr w:type="spellStart"/>
      <w:r>
        <w:t>Bačová</w:t>
      </w:r>
      <w:proofErr w:type="spellEnd"/>
      <w:r>
        <w:t xml:space="preserve">  </w:t>
      </w:r>
    </w:p>
    <w:p w:rsidR="009C136E" w:rsidRDefault="009C136E" w:rsidP="00227A16">
      <w:pPr>
        <w:pStyle w:val="Odsekzoznamu"/>
        <w:numPr>
          <w:ilvl w:val="0"/>
          <w:numId w:val="16"/>
        </w:numPr>
        <w:spacing w:after="0" w:line="240" w:lineRule="auto"/>
      </w:pPr>
      <w:r>
        <w:t>Pripraviť návrh kandidátov na členov výboru a DR – všetci členovia výboru</w:t>
      </w:r>
    </w:p>
    <w:p w:rsidR="0073560A" w:rsidRDefault="0073560A" w:rsidP="00227A16">
      <w:pPr>
        <w:pStyle w:val="Odsekzoznamu"/>
        <w:numPr>
          <w:ilvl w:val="0"/>
          <w:numId w:val="16"/>
        </w:numPr>
        <w:spacing w:after="0" w:line="240" w:lineRule="auto"/>
      </w:pPr>
      <w:r>
        <w:t xml:space="preserve">Pripraviť správy predkladané VZ – </w:t>
      </w:r>
      <w:proofErr w:type="spellStart"/>
      <w:r>
        <w:t>Ďurec</w:t>
      </w:r>
      <w:proofErr w:type="spellEnd"/>
      <w:r>
        <w:t xml:space="preserve">, </w:t>
      </w:r>
      <w:proofErr w:type="spellStart"/>
      <w:r>
        <w:t>Bačová</w:t>
      </w:r>
      <w:proofErr w:type="spellEnd"/>
      <w:r>
        <w:t>, Filip</w:t>
      </w:r>
    </w:p>
    <w:p w:rsidR="00DE634C" w:rsidRDefault="00DE634C" w:rsidP="00DE634C">
      <w:pPr>
        <w:pStyle w:val="Odsekzoznamu"/>
        <w:spacing w:after="0" w:line="240" w:lineRule="auto"/>
      </w:pPr>
    </w:p>
    <w:p w:rsidR="00DE634C" w:rsidRDefault="00DE634C" w:rsidP="00DE634C">
      <w:pPr>
        <w:pStyle w:val="Odsekzoznamu"/>
        <w:spacing w:after="0" w:line="240" w:lineRule="auto"/>
      </w:pPr>
      <w:r>
        <w:rPr>
          <w:b/>
        </w:rPr>
        <w:t>Úloha č. 14</w:t>
      </w:r>
    </w:p>
    <w:p w:rsidR="00DE634C" w:rsidRDefault="00DE634C" w:rsidP="00DE634C">
      <w:pPr>
        <w:pStyle w:val="Odsekzoznamu"/>
        <w:spacing w:after="0" w:line="240" w:lineRule="auto"/>
      </w:pPr>
      <w:r>
        <w:t>Zabezpečiť materiály pre riadne rokovanie VZ.</w:t>
      </w:r>
    </w:p>
    <w:p w:rsidR="00DE634C" w:rsidRDefault="00DE634C" w:rsidP="00DE634C">
      <w:pPr>
        <w:pStyle w:val="Odsekzoznamu"/>
        <w:spacing w:after="0" w:line="240" w:lineRule="auto"/>
      </w:pPr>
    </w:p>
    <w:p w:rsidR="00DE634C" w:rsidRPr="00DE634C" w:rsidRDefault="00DE634C" w:rsidP="00DE634C">
      <w:pPr>
        <w:pStyle w:val="Odsekzoznamu"/>
        <w:spacing w:after="0" w:line="240" w:lineRule="auto"/>
      </w:pPr>
      <w:r>
        <w:t>Zodpovední : všetci členovia výboru                         Termín : 11.3.2023</w:t>
      </w:r>
    </w:p>
    <w:p w:rsidR="005D263A" w:rsidRPr="007630BE" w:rsidRDefault="005D263A" w:rsidP="002F2FC7">
      <w:pPr>
        <w:pStyle w:val="Odsekzoznamu"/>
        <w:spacing w:after="0" w:line="240" w:lineRule="auto"/>
      </w:pPr>
    </w:p>
    <w:p w:rsidR="00F0147C" w:rsidRDefault="006777E3" w:rsidP="00F0147C">
      <w:pPr>
        <w:spacing w:after="0" w:line="240" w:lineRule="auto"/>
        <w:ind w:left="360"/>
      </w:pPr>
      <w:r>
        <w:rPr>
          <w:b/>
        </w:rPr>
        <w:t xml:space="preserve">Ad. </w:t>
      </w:r>
      <w:r w:rsidR="005D263A">
        <w:rPr>
          <w:b/>
        </w:rPr>
        <w:t>4</w:t>
      </w:r>
      <w:r>
        <w:rPr>
          <w:b/>
        </w:rPr>
        <w:t>.</w:t>
      </w:r>
      <w:r w:rsidR="00821CE1">
        <w:rPr>
          <w:b/>
        </w:rPr>
        <w:t xml:space="preserve"> </w:t>
      </w:r>
    </w:p>
    <w:p w:rsidR="00821CE1" w:rsidRDefault="00821CE1" w:rsidP="00F0147C">
      <w:pPr>
        <w:spacing w:after="0" w:line="240" w:lineRule="auto"/>
        <w:ind w:left="360"/>
      </w:pPr>
      <w:r>
        <w:t>Rôzne .</w:t>
      </w:r>
    </w:p>
    <w:p w:rsidR="006C7287" w:rsidRDefault="006777E3" w:rsidP="00E17382">
      <w:pPr>
        <w:pStyle w:val="Odsekzoznamu"/>
        <w:numPr>
          <w:ilvl w:val="0"/>
          <w:numId w:val="12"/>
        </w:numPr>
        <w:spacing w:after="0" w:line="240" w:lineRule="auto"/>
        <w:rPr>
          <w:b/>
        </w:rPr>
      </w:pPr>
      <w:r>
        <w:t xml:space="preserve">Výbor </w:t>
      </w:r>
      <w:proofErr w:type="spellStart"/>
      <w:r>
        <w:t>prejednal</w:t>
      </w:r>
      <w:proofErr w:type="spellEnd"/>
      <w:r>
        <w:t xml:space="preserve"> žiad</w:t>
      </w:r>
      <w:r w:rsidR="002B119F">
        <w:t>osť p.</w:t>
      </w:r>
      <w:r w:rsidR="00C82CF3">
        <w:t xml:space="preserve"> </w:t>
      </w:r>
      <w:proofErr w:type="spellStart"/>
      <w:r w:rsidR="00C82CF3">
        <w:t>Piťucha</w:t>
      </w:r>
      <w:proofErr w:type="spellEnd"/>
      <w:r w:rsidR="00C82CF3">
        <w:t xml:space="preserve"> ( kúpil RD </w:t>
      </w:r>
      <w:r w:rsidR="00E17382">
        <w:t xml:space="preserve">č. 86 </w:t>
      </w:r>
      <w:r w:rsidR="00C82CF3">
        <w:t xml:space="preserve">po p. Anne </w:t>
      </w:r>
      <w:proofErr w:type="spellStart"/>
      <w:r w:rsidR="00C82CF3">
        <w:t>Michlovej</w:t>
      </w:r>
      <w:proofErr w:type="spellEnd"/>
      <w:r w:rsidR="00E17382">
        <w:t>)</w:t>
      </w:r>
      <w:r w:rsidR="002B119F">
        <w:t xml:space="preserve"> </w:t>
      </w:r>
      <w:r>
        <w:t xml:space="preserve"> </w:t>
      </w:r>
      <w:r w:rsidR="002B119F">
        <w:t>o</w:t>
      </w:r>
      <w:r w:rsidR="00E17382">
        <w:t> prenájom časti</w:t>
      </w:r>
      <w:r w:rsidR="00247594">
        <w:t xml:space="preserve"> pozemku č. EKN 2892/7</w:t>
      </w:r>
      <w:r w:rsidR="00E17382">
        <w:t xml:space="preserve">  o výmere 350 m2.</w:t>
      </w:r>
      <w:r w:rsidR="00E17382" w:rsidRPr="006777E3">
        <w:rPr>
          <w:b/>
        </w:rPr>
        <w:t xml:space="preserve"> </w:t>
      </w:r>
    </w:p>
    <w:p w:rsidR="00247594" w:rsidRPr="006777E3" w:rsidRDefault="00247594" w:rsidP="00247594">
      <w:pPr>
        <w:pStyle w:val="Odsekzoznamu"/>
        <w:spacing w:after="0" w:line="240" w:lineRule="auto"/>
        <w:rPr>
          <w:b/>
        </w:rPr>
      </w:pPr>
    </w:p>
    <w:p w:rsidR="00E31534" w:rsidRDefault="00E31534" w:rsidP="00736843">
      <w:pPr>
        <w:pStyle w:val="Odsekzoznamu"/>
        <w:spacing w:after="0" w:line="240" w:lineRule="auto"/>
      </w:pPr>
      <w:r>
        <w:rPr>
          <w:b/>
        </w:rPr>
        <w:t>UZN č.</w:t>
      </w:r>
      <w:r w:rsidR="00247594">
        <w:rPr>
          <w:b/>
        </w:rPr>
        <w:t>22</w:t>
      </w:r>
    </w:p>
    <w:p w:rsidR="00247594" w:rsidRDefault="00E31534" w:rsidP="00247594">
      <w:pPr>
        <w:pStyle w:val="Odsekzoznamu"/>
        <w:spacing w:after="0" w:line="240" w:lineRule="auto"/>
        <w:rPr>
          <w:b/>
        </w:rPr>
      </w:pPr>
      <w:r>
        <w:t xml:space="preserve">Výbor schvaľuje </w:t>
      </w:r>
      <w:r w:rsidR="00247594">
        <w:t>prenájom časti pozemku č. EKN 2892/7  o výmere 350 m2.</w:t>
      </w:r>
      <w:r w:rsidR="00247594" w:rsidRPr="006777E3">
        <w:rPr>
          <w:b/>
        </w:rPr>
        <w:t xml:space="preserve"> </w:t>
      </w:r>
    </w:p>
    <w:p w:rsidR="007A3AF2" w:rsidRDefault="007A3AF2" w:rsidP="007A3AF2">
      <w:pPr>
        <w:pStyle w:val="Odsekzoznamu"/>
        <w:spacing w:after="0" w:line="240" w:lineRule="auto"/>
      </w:pPr>
    </w:p>
    <w:p w:rsidR="00247594" w:rsidRDefault="00247594" w:rsidP="00247594">
      <w:pPr>
        <w:pStyle w:val="Odsekzoznamu"/>
        <w:numPr>
          <w:ilvl w:val="0"/>
          <w:numId w:val="12"/>
        </w:numPr>
        <w:spacing w:after="0" w:line="240" w:lineRule="auto"/>
      </w:pPr>
      <w:r>
        <w:t xml:space="preserve">Výbor </w:t>
      </w:r>
      <w:proofErr w:type="spellStart"/>
      <w:r>
        <w:t>prejednal</w:t>
      </w:r>
      <w:proofErr w:type="spellEnd"/>
      <w:r>
        <w:t xml:space="preserve"> požiadavku doterajšieho dodávateľa ťažbových prác p. </w:t>
      </w:r>
      <w:proofErr w:type="spellStart"/>
      <w:r>
        <w:t>Mlicha</w:t>
      </w:r>
      <w:proofErr w:type="spellEnd"/>
      <w:r>
        <w:t xml:space="preserve"> zvýšiť cenu práce z 12,00 €/m3 na 15,00 €/m3.</w:t>
      </w:r>
    </w:p>
    <w:p w:rsidR="00247594" w:rsidRDefault="00247594" w:rsidP="00247594">
      <w:pPr>
        <w:pStyle w:val="Odsekzoznamu"/>
        <w:spacing w:after="0" w:line="240" w:lineRule="auto"/>
      </w:pPr>
      <w:r>
        <w:t xml:space="preserve">Zároveň bola </w:t>
      </w:r>
      <w:proofErr w:type="spellStart"/>
      <w:r>
        <w:t>prejednaná</w:t>
      </w:r>
      <w:proofErr w:type="spellEnd"/>
      <w:r>
        <w:t xml:space="preserve"> ponuka p. Jozefa </w:t>
      </w:r>
      <w:proofErr w:type="spellStart"/>
      <w:r>
        <w:t>Mazúra</w:t>
      </w:r>
      <w:proofErr w:type="spellEnd"/>
      <w:r>
        <w:t xml:space="preserve"> na cenu práce 13,00 €/m3</w:t>
      </w:r>
      <w:r w:rsidR="00EF6F8B">
        <w:t>.</w:t>
      </w:r>
    </w:p>
    <w:p w:rsidR="00EF6F8B" w:rsidRDefault="00EF6F8B" w:rsidP="00247594">
      <w:pPr>
        <w:pStyle w:val="Odsekzoznamu"/>
        <w:spacing w:after="0" w:line="240" w:lineRule="auto"/>
      </w:pPr>
      <w:r>
        <w:t>Je reálny predpoklad , že požiadavku na zvýšenie cien práce budú požadovať aj na pestovné práce</w:t>
      </w:r>
    </w:p>
    <w:p w:rsidR="00247594" w:rsidRDefault="00247594" w:rsidP="00247594">
      <w:pPr>
        <w:pStyle w:val="Odsekzoznamu"/>
        <w:spacing w:after="0" w:line="240" w:lineRule="auto"/>
      </w:pPr>
    </w:p>
    <w:p w:rsidR="00247594" w:rsidRDefault="00247594" w:rsidP="00247594">
      <w:pPr>
        <w:pStyle w:val="Odsekzoznamu"/>
        <w:spacing w:after="0" w:line="240" w:lineRule="auto"/>
      </w:pPr>
      <w:r>
        <w:rPr>
          <w:b/>
        </w:rPr>
        <w:t>UZN č. 23</w:t>
      </w:r>
    </w:p>
    <w:p w:rsidR="00247594" w:rsidRDefault="00247594" w:rsidP="00247594">
      <w:pPr>
        <w:pStyle w:val="Odsekzoznamu"/>
        <w:spacing w:after="0" w:line="240" w:lineRule="auto"/>
      </w:pPr>
      <w:r>
        <w:t xml:space="preserve">Výbor schvaľuje dodávateľa ťažbových prác pre r. 2023 p. Jozefa </w:t>
      </w:r>
      <w:proofErr w:type="spellStart"/>
      <w:r>
        <w:t>Mazúra</w:t>
      </w:r>
      <w:proofErr w:type="spellEnd"/>
      <w:r>
        <w:t xml:space="preserve"> a cenu 13,00 €/m3</w:t>
      </w:r>
    </w:p>
    <w:p w:rsidR="00495794" w:rsidRDefault="00495794" w:rsidP="00247594">
      <w:pPr>
        <w:pStyle w:val="Odsekzoznamu"/>
        <w:spacing w:after="0" w:line="240" w:lineRule="auto"/>
      </w:pPr>
    </w:p>
    <w:p w:rsidR="00495794" w:rsidRDefault="00495794" w:rsidP="00495794">
      <w:pPr>
        <w:pStyle w:val="Odsekzoznamu"/>
        <w:numPr>
          <w:ilvl w:val="0"/>
          <w:numId w:val="12"/>
        </w:numPr>
        <w:spacing w:after="0" w:line="240" w:lineRule="auto"/>
      </w:pPr>
      <w:r>
        <w:t>Predseda po konzultácií s OLH  informoval o ponuke samovýroby ihličnatého paliva v časti Koryto.</w:t>
      </w:r>
    </w:p>
    <w:p w:rsidR="00495794" w:rsidRDefault="00495794" w:rsidP="00495794">
      <w:pPr>
        <w:pStyle w:val="Odsekzoznamu"/>
        <w:spacing w:after="0" w:line="240" w:lineRule="auto"/>
      </w:pPr>
    </w:p>
    <w:p w:rsidR="00495794" w:rsidRDefault="00495794" w:rsidP="00495794">
      <w:pPr>
        <w:pStyle w:val="Odsekzoznamu"/>
        <w:numPr>
          <w:ilvl w:val="0"/>
          <w:numId w:val="12"/>
        </w:numPr>
        <w:spacing w:after="0" w:line="240" w:lineRule="auto"/>
      </w:pPr>
      <w:r>
        <w:rPr>
          <w:b/>
        </w:rPr>
        <w:t>UZN č. 24</w:t>
      </w:r>
    </w:p>
    <w:p w:rsidR="00495794" w:rsidRDefault="00495794" w:rsidP="00495794">
      <w:pPr>
        <w:pStyle w:val="Odsekzoznamu"/>
      </w:pPr>
    </w:p>
    <w:p w:rsidR="00495794" w:rsidRDefault="00495794" w:rsidP="00495794">
      <w:pPr>
        <w:pStyle w:val="Odsekzoznamu"/>
        <w:spacing w:after="0" w:line="240" w:lineRule="auto"/>
      </w:pPr>
      <w:r>
        <w:t>Výbor schvaľuje inventarizačnú komisiu na vykonanie inventarizácie k 31.12.2022 v zložení :</w:t>
      </w:r>
    </w:p>
    <w:p w:rsidR="00495794" w:rsidRDefault="00495794" w:rsidP="00495794">
      <w:pPr>
        <w:pStyle w:val="Odsekzoznamu"/>
        <w:spacing w:after="0" w:line="240" w:lineRule="auto"/>
      </w:pPr>
      <w:proofErr w:type="spellStart"/>
      <w:r>
        <w:t>Kajsíková</w:t>
      </w:r>
      <w:proofErr w:type="spellEnd"/>
      <w:r>
        <w:t xml:space="preserve">, </w:t>
      </w:r>
      <w:proofErr w:type="spellStart"/>
      <w:r>
        <w:t>Palfyová</w:t>
      </w:r>
      <w:proofErr w:type="spellEnd"/>
      <w:r>
        <w:t xml:space="preserve">, </w:t>
      </w:r>
      <w:proofErr w:type="spellStart"/>
      <w:r>
        <w:t>Bačová</w:t>
      </w:r>
      <w:proofErr w:type="spellEnd"/>
    </w:p>
    <w:p w:rsidR="00C77D01" w:rsidRPr="00247594" w:rsidRDefault="00C77D01" w:rsidP="00495794">
      <w:pPr>
        <w:pStyle w:val="Odsekzoznamu"/>
        <w:spacing w:after="0" w:line="240" w:lineRule="auto"/>
      </w:pPr>
    </w:p>
    <w:p w:rsidR="007A3AF2" w:rsidRDefault="007A3AF2" w:rsidP="007A3AF2">
      <w:pPr>
        <w:pStyle w:val="Odsekzoznamu"/>
        <w:spacing w:after="0" w:line="240" w:lineRule="auto"/>
      </w:pPr>
    </w:p>
    <w:p w:rsidR="000C67EA" w:rsidRPr="000C67EA" w:rsidRDefault="000C67EA" w:rsidP="000C67EA">
      <w:pPr>
        <w:pStyle w:val="Odsekzoznamu"/>
        <w:spacing w:after="0" w:line="240" w:lineRule="auto"/>
      </w:pPr>
    </w:p>
    <w:p w:rsidR="00632630" w:rsidRPr="00E31534" w:rsidRDefault="00632630" w:rsidP="006554EE">
      <w:pPr>
        <w:spacing w:after="0" w:line="240" w:lineRule="auto"/>
      </w:pPr>
    </w:p>
    <w:p w:rsidR="007E5301" w:rsidRPr="00B40A31" w:rsidRDefault="00AF6FEA" w:rsidP="00AF6FEA">
      <w:pPr>
        <w:pStyle w:val="Odsekzoznamu"/>
        <w:tabs>
          <w:tab w:val="left" w:pos="3915"/>
        </w:tabs>
        <w:spacing w:line="360" w:lineRule="auto"/>
      </w:pPr>
      <w:bookmarkStart w:id="0" w:name="_GoBack"/>
      <w:bookmarkEnd w:id="0"/>
      <w:r>
        <w:t xml:space="preserve">                                                                                          Ing. Ján </w:t>
      </w:r>
      <w:proofErr w:type="spellStart"/>
      <w:r>
        <w:t>Ďurec</w:t>
      </w:r>
      <w:proofErr w:type="spellEnd"/>
      <w:r>
        <w:t xml:space="preserve">, predseda </w:t>
      </w:r>
      <w:proofErr w:type="spellStart"/>
      <w:r>
        <w:t>ZMLaP</w:t>
      </w:r>
      <w:proofErr w:type="spellEnd"/>
      <w:r>
        <w:t xml:space="preserve"> </w:t>
      </w:r>
      <w:proofErr w:type="spellStart"/>
      <w:r>
        <w:t>p.s</w:t>
      </w:r>
      <w:proofErr w:type="spellEnd"/>
      <w:r>
        <w:t>.</w:t>
      </w:r>
      <w:r w:rsidR="007E5301">
        <w:t xml:space="preserve">                                 </w:t>
      </w:r>
    </w:p>
    <w:sectPr w:rsidR="007E5301" w:rsidRPr="00B40A31" w:rsidSect="00B6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944"/>
    <w:multiLevelType w:val="hybridMultilevel"/>
    <w:tmpl w:val="74E61920"/>
    <w:lvl w:ilvl="0" w:tplc="2F1ED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D6296"/>
    <w:multiLevelType w:val="hybridMultilevel"/>
    <w:tmpl w:val="F1A854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84269"/>
    <w:multiLevelType w:val="hybridMultilevel"/>
    <w:tmpl w:val="DC542E9C"/>
    <w:lvl w:ilvl="0" w:tplc="D136AF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073B84"/>
    <w:multiLevelType w:val="hybridMultilevel"/>
    <w:tmpl w:val="FF4EECD2"/>
    <w:lvl w:ilvl="0" w:tplc="44B2DE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33616"/>
    <w:multiLevelType w:val="hybridMultilevel"/>
    <w:tmpl w:val="FB8255D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208A1"/>
    <w:multiLevelType w:val="hybridMultilevel"/>
    <w:tmpl w:val="8690E2C4"/>
    <w:lvl w:ilvl="0" w:tplc="F74CAE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F515B"/>
    <w:multiLevelType w:val="hybridMultilevel"/>
    <w:tmpl w:val="A7F86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10D9F"/>
    <w:multiLevelType w:val="hybridMultilevel"/>
    <w:tmpl w:val="690C849C"/>
    <w:lvl w:ilvl="0" w:tplc="EFAE7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E6E5F"/>
    <w:multiLevelType w:val="hybridMultilevel"/>
    <w:tmpl w:val="62CCC25E"/>
    <w:lvl w:ilvl="0" w:tplc="651E87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C0F7A"/>
    <w:multiLevelType w:val="hybridMultilevel"/>
    <w:tmpl w:val="06E6FEC6"/>
    <w:lvl w:ilvl="0" w:tplc="F36CF9CE">
      <w:start w:val="3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60712A91"/>
    <w:multiLevelType w:val="hybridMultilevel"/>
    <w:tmpl w:val="B3BCDF6A"/>
    <w:lvl w:ilvl="0" w:tplc="A08497D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B11E4"/>
    <w:multiLevelType w:val="hybridMultilevel"/>
    <w:tmpl w:val="4246E9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E7D9D"/>
    <w:multiLevelType w:val="hybridMultilevel"/>
    <w:tmpl w:val="EBB64F26"/>
    <w:lvl w:ilvl="0" w:tplc="631A4D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6C41E6"/>
    <w:multiLevelType w:val="hybridMultilevel"/>
    <w:tmpl w:val="C97056EA"/>
    <w:lvl w:ilvl="0" w:tplc="9C90C6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2373E"/>
    <w:multiLevelType w:val="hybridMultilevel"/>
    <w:tmpl w:val="9EF45F24"/>
    <w:lvl w:ilvl="0" w:tplc="E91EC6A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4D0726"/>
    <w:multiLevelType w:val="hybridMultilevel"/>
    <w:tmpl w:val="AE9AFE40"/>
    <w:lvl w:ilvl="0" w:tplc="019E42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9"/>
  </w:num>
  <w:num w:numId="5">
    <w:abstractNumId w:val="13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"/>
  </w:num>
  <w:num w:numId="14">
    <w:abstractNumId w:val="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5974"/>
    <w:rsid w:val="00001AA3"/>
    <w:rsid w:val="00006885"/>
    <w:rsid w:val="00024B73"/>
    <w:rsid w:val="0003020C"/>
    <w:rsid w:val="00033BD6"/>
    <w:rsid w:val="000359BC"/>
    <w:rsid w:val="00063348"/>
    <w:rsid w:val="00081103"/>
    <w:rsid w:val="00083E4A"/>
    <w:rsid w:val="00095D37"/>
    <w:rsid w:val="000A3ABD"/>
    <w:rsid w:val="000C49CA"/>
    <w:rsid w:val="000C67EA"/>
    <w:rsid w:val="000D1656"/>
    <w:rsid w:val="000D1EA1"/>
    <w:rsid w:val="000D4166"/>
    <w:rsid w:val="000E3741"/>
    <w:rsid w:val="000F0E53"/>
    <w:rsid w:val="000F34C2"/>
    <w:rsid w:val="000F5CB8"/>
    <w:rsid w:val="00105349"/>
    <w:rsid w:val="001171A9"/>
    <w:rsid w:val="0012047E"/>
    <w:rsid w:val="001222A1"/>
    <w:rsid w:val="00137723"/>
    <w:rsid w:val="0014114B"/>
    <w:rsid w:val="001436D0"/>
    <w:rsid w:val="001505AD"/>
    <w:rsid w:val="001722BF"/>
    <w:rsid w:val="00182A53"/>
    <w:rsid w:val="001A10C2"/>
    <w:rsid w:val="001B173A"/>
    <w:rsid w:val="001B292D"/>
    <w:rsid w:val="001C78AF"/>
    <w:rsid w:val="001F374C"/>
    <w:rsid w:val="00200664"/>
    <w:rsid w:val="00200BAB"/>
    <w:rsid w:val="002051E2"/>
    <w:rsid w:val="00216E1F"/>
    <w:rsid w:val="00220FD6"/>
    <w:rsid w:val="00227A16"/>
    <w:rsid w:val="00232C13"/>
    <w:rsid w:val="002352E2"/>
    <w:rsid w:val="00247594"/>
    <w:rsid w:val="0025226F"/>
    <w:rsid w:val="00257337"/>
    <w:rsid w:val="00261627"/>
    <w:rsid w:val="0026420A"/>
    <w:rsid w:val="0028794B"/>
    <w:rsid w:val="0029515C"/>
    <w:rsid w:val="002978C7"/>
    <w:rsid w:val="00297D6E"/>
    <w:rsid w:val="002A2E7C"/>
    <w:rsid w:val="002A2FAC"/>
    <w:rsid w:val="002B05FA"/>
    <w:rsid w:val="002B119F"/>
    <w:rsid w:val="002B5BDF"/>
    <w:rsid w:val="002C4B64"/>
    <w:rsid w:val="002D41C7"/>
    <w:rsid w:val="002F1F97"/>
    <w:rsid w:val="002F2FC7"/>
    <w:rsid w:val="00310271"/>
    <w:rsid w:val="00310AF4"/>
    <w:rsid w:val="00325D79"/>
    <w:rsid w:val="003329EA"/>
    <w:rsid w:val="00341531"/>
    <w:rsid w:val="00353758"/>
    <w:rsid w:val="00355D9A"/>
    <w:rsid w:val="00357EF9"/>
    <w:rsid w:val="00362220"/>
    <w:rsid w:val="00370DAD"/>
    <w:rsid w:val="00392009"/>
    <w:rsid w:val="0039754A"/>
    <w:rsid w:val="003A1A5B"/>
    <w:rsid w:val="003A21FE"/>
    <w:rsid w:val="003B0741"/>
    <w:rsid w:val="003C0709"/>
    <w:rsid w:val="003C1D51"/>
    <w:rsid w:val="003E03AE"/>
    <w:rsid w:val="003E5AC8"/>
    <w:rsid w:val="003F333E"/>
    <w:rsid w:val="004006CE"/>
    <w:rsid w:val="0040277F"/>
    <w:rsid w:val="00433B1D"/>
    <w:rsid w:val="004352A5"/>
    <w:rsid w:val="004355AF"/>
    <w:rsid w:val="00445695"/>
    <w:rsid w:val="004464BF"/>
    <w:rsid w:val="00451195"/>
    <w:rsid w:val="00472838"/>
    <w:rsid w:val="00482C4D"/>
    <w:rsid w:val="00485E2F"/>
    <w:rsid w:val="00491E94"/>
    <w:rsid w:val="00495794"/>
    <w:rsid w:val="00496E57"/>
    <w:rsid w:val="004A6EA4"/>
    <w:rsid w:val="004C778A"/>
    <w:rsid w:val="004D47CC"/>
    <w:rsid w:val="004D7E72"/>
    <w:rsid w:val="004E3A76"/>
    <w:rsid w:val="004F034C"/>
    <w:rsid w:val="0051548C"/>
    <w:rsid w:val="005166BB"/>
    <w:rsid w:val="005309E4"/>
    <w:rsid w:val="00542D80"/>
    <w:rsid w:val="00550D11"/>
    <w:rsid w:val="00551B64"/>
    <w:rsid w:val="00554469"/>
    <w:rsid w:val="0056102E"/>
    <w:rsid w:val="00563653"/>
    <w:rsid w:val="005677B3"/>
    <w:rsid w:val="00585CF7"/>
    <w:rsid w:val="00591002"/>
    <w:rsid w:val="00591401"/>
    <w:rsid w:val="00592E80"/>
    <w:rsid w:val="005A7363"/>
    <w:rsid w:val="005D02D7"/>
    <w:rsid w:val="005D263A"/>
    <w:rsid w:val="005D2D1C"/>
    <w:rsid w:val="005D4EF5"/>
    <w:rsid w:val="005D5DCD"/>
    <w:rsid w:val="005E3CF0"/>
    <w:rsid w:val="005E6111"/>
    <w:rsid w:val="005E6A09"/>
    <w:rsid w:val="005E76C9"/>
    <w:rsid w:val="005F0D31"/>
    <w:rsid w:val="005F500C"/>
    <w:rsid w:val="005F6C62"/>
    <w:rsid w:val="00616E5D"/>
    <w:rsid w:val="00625A19"/>
    <w:rsid w:val="00632630"/>
    <w:rsid w:val="0063381F"/>
    <w:rsid w:val="0063430B"/>
    <w:rsid w:val="00644E60"/>
    <w:rsid w:val="00646AE0"/>
    <w:rsid w:val="006554EE"/>
    <w:rsid w:val="006621C5"/>
    <w:rsid w:val="006631A3"/>
    <w:rsid w:val="00672E1C"/>
    <w:rsid w:val="006777E3"/>
    <w:rsid w:val="00694A98"/>
    <w:rsid w:val="006B7AD4"/>
    <w:rsid w:val="006C07C0"/>
    <w:rsid w:val="006C5155"/>
    <w:rsid w:val="006C7287"/>
    <w:rsid w:val="006D08E2"/>
    <w:rsid w:val="007032F4"/>
    <w:rsid w:val="00707544"/>
    <w:rsid w:val="007135AE"/>
    <w:rsid w:val="00713F90"/>
    <w:rsid w:val="00715A30"/>
    <w:rsid w:val="00734936"/>
    <w:rsid w:val="007352F2"/>
    <w:rsid w:val="0073560A"/>
    <w:rsid w:val="00736843"/>
    <w:rsid w:val="00741078"/>
    <w:rsid w:val="0075604E"/>
    <w:rsid w:val="007630BE"/>
    <w:rsid w:val="00781D08"/>
    <w:rsid w:val="00791661"/>
    <w:rsid w:val="0079634F"/>
    <w:rsid w:val="007A3AF2"/>
    <w:rsid w:val="007A5974"/>
    <w:rsid w:val="007A72B0"/>
    <w:rsid w:val="007B08AB"/>
    <w:rsid w:val="007C05F3"/>
    <w:rsid w:val="007D4479"/>
    <w:rsid w:val="007D50C1"/>
    <w:rsid w:val="007E0033"/>
    <w:rsid w:val="007E08A8"/>
    <w:rsid w:val="007E239F"/>
    <w:rsid w:val="007E5301"/>
    <w:rsid w:val="008076CC"/>
    <w:rsid w:val="008077B4"/>
    <w:rsid w:val="00807E9E"/>
    <w:rsid w:val="00810EE7"/>
    <w:rsid w:val="00821CE1"/>
    <w:rsid w:val="00826EB6"/>
    <w:rsid w:val="00827D90"/>
    <w:rsid w:val="0083506E"/>
    <w:rsid w:val="008563FE"/>
    <w:rsid w:val="00865D2F"/>
    <w:rsid w:val="00891805"/>
    <w:rsid w:val="0089514C"/>
    <w:rsid w:val="0089586D"/>
    <w:rsid w:val="008A14DF"/>
    <w:rsid w:val="008B2CA9"/>
    <w:rsid w:val="008C6496"/>
    <w:rsid w:val="008C7639"/>
    <w:rsid w:val="008D3438"/>
    <w:rsid w:val="008E3E95"/>
    <w:rsid w:val="008E517D"/>
    <w:rsid w:val="008F426D"/>
    <w:rsid w:val="009060EE"/>
    <w:rsid w:val="00910174"/>
    <w:rsid w:val="0091323C"/>
    <w:rsid w:val="00925EFE"/>
    <w:rsid w:val="00926FB3"/>
    <w:rsid w:val="009349D9"/>
    <w:rsid w:val="00940B18"/>
    <w:rsid w:val="00953DCB"/>
    <w:rsid w:val="00971785"/>
    <w:rsid w:val="00975902"/>
    <w:rsid w:val="00976143"/>
    <w:rsid w:val="00980026"/>
    <w:rsid w:val="009808E7"/>
    <w:rsid w:val="00983985"/>
    <w:rsid w:val="00991793"/>
    <w:rsid w:val="00994ABA"/>
    <w:rsid w:val="009A011C"/>
    <w:rsid w:val="009A288A"/>
    <w:rsid w:val="009B62DA"/>
    <w:rsid w:val="009B64E1"/>
    <w:rsid w:val="009C136E"/>
    <w:rsid w:val="009D23AE"/>
    <w:rsid w:val="009D6A65"/>
    <w:rsid w:val="009E1A2D"/>
    <w:rsid w:val="009E225E"/>
    <w:rsid w:val="009F6584"/>
    <w:rsid w:val="00A053C6"/>
    <w:rsid w:val="00A14BF6"/>
    <w:rsid w:val="00A63C0F"/>
    <w:rsid w:val="00A7177A"/>
    <w:rsid w:val="00A800E2"/>
    <w:rsid w:val="00A873C1"/>
    <w:rsid w:val="00AA10EE"/>
    <w:rsid w:val="00AA2A21"/>
    <w:rsid w:val="00AB4278"/>
    <w:rsid w:val="00AD3B34"/>
    <w:rsid w:val="00AD6097"/>
    <w:rsid w:val="00AF6FEA"/>
    <w:rsid w:val="00B07AD4"/>
    <w:rsid w:val="00B12246"/>
    <w:rsid w:val="00B231DF"/>
    <w:rsid w:val="00B34F21"/>
    <w:rsid w:val="00B3632D"/>
    <w:rsid w:val="00B403D2"/>
    <w:rsid w:val="00B40A31"/>
    <w:rsid w:val="00B45512"/>
    <w:rsid w:val="00B53EB9"/>
    <w:rsid w:val="00B542F4"/>
    <w:rsid w:val="00B6099A"/>
    <w:rsid w:val="00B61C26"/>
    <w:rsid w:val="00B670E1"/>
    <w:rsid w:val="00B82F7B"/>
    <w:rsid w:val="00B91A2B"/>
    <w:rsid w:val="00B9745C"/>
    <w:rsid w:val="00BA324A"/>
    <w:rsid w:val="00BB20BB"/>
    <w:rsid w:val="00BC52F4"/>
    <w:rsid w:val="00BC697A"/>
    <w:rsid w:val="00BD7795"/>
    <w:rsid w:val="00BE5EA5"/>
    <w:rsid w:val="00BF10A5"/>
    <w:rsid w:val="00BF4BC9"/>
    <w:rsid w:val="00BF577E"/>
    <w:rsid w:val="00C02BDF"/>
    <w:rsid w:val="00C067F9"/>
    <w:rsid w:val="00C15222"/>
    <w:rsid w:val="00C17FD9"/>
    <w:rsid w:val="00C21D84"/>
    <w:rsid w:val="00C33C5E"/>
    <w:rsid w:val="00C50DF8"/>
    <w:rsid w:val="00C50FE9"/>
    <w:rsid w:val="00C5159B"/>
    <w:rsid w:val="00C665AB"/>
    <w:rsid w:val="00C721C3"/>
    <w:rsid w:val="00C77D01"/>
    <w:rsid w:val="00C82CF3"/>
    <w:rsid w:val="00CD045F"/>
    <w:rsid w:val="00CF4A79"/>
    <w:rsid w:val="00CF50B2"/>
    <w:rsid w:val="00D02DAF"/>
    <w:rsid w:val="00D041BA"/>
    <w:rsid w:val="00D05BFD"/>
    <w:rsid w:val="00D05FCA"/>
    <w:rsid w:val="00D2377F"/>
    <w:rsid w:val="00D238ED"/>
    <w:rsid w:val="00D35C2B"/>
    <w:rsid w:val="00D47AEE"/>
    <w:rsid w:val="00D65FF0"/>
    <w:rsid w:val="00D711D1"/>
    <w:rsid w:val="00D733D2"/>
    <w:rsid w:val="00D75496"/>
    <w:rsid w:val="00D75C73"/>
    <w:rsid w:val="00DB44E8"/>
    <w:rsid w:val="00DC2AFA"/>
    <w:rsid w:val="00DC3663"/>
    <w:rsid w:val="00DD080C"/>
    <w:rsid w:val="00DD45BE"/>
    <w:rsid w:val="00DE634C"/>
    <w:rsid w:val="00DF172A"/>
    <w:rsid w:val="00DF6C08"/>
    <w:rsid w:val="00E11C03"/>
    <w:rsid w:val="00E13DD2"/>
    <w:rsid w:val="00E14A8C"/>
    <w:rsid w:val="00E17382"/>
    <w:rsid w:val="00E17546"/>
    <w:rsid w:val="00E24B9F"/>
    <w:rsid w:val="00E31534"/>
    <w:rsid w:val="00E45B21"/>
    <w:rsid w:val="00E51CA0"/>
    <w:rsid w:val="00E55B95"/>
    <w:rsid w:val="00E70AA0"/>
    <w:rsid w:val="00E77F91"/>
    <w:rsid w:val="00E846B8"/>
    <w:rsid w:val="00E87018"/>
    <w:rsid w:val="00E968DF"/>
    <w:rsid w:val="00EA1839"/>
    <w:rsid w:val="00EA239D"/>
    <w:rsid w:val="00EA4C6F"/>
    <w:rsid w:val="00EC3967"/>
    <w:rsid w:val="00EE4BA0"/>
    <w:rsid w:val="00EF6F8B"/>
    <w:rsid w:val="00F0147C"/>
    <w:rsid w:val="00F0459C"/>
    <w:rsid w:val="00F12492"/>
    <w:rsid w:val="00F13A74"/>
    <w:rsid w:val="00F257F3"/>
    <w:rsid w:val="00F4152F"/>
    <w:rsid w:val="00F46B19"/>
    <w:rsid w:val="00F5401D"/>
    <w:rsid w:val="00F943EB"/>
    <w:rsid w:val="00F95DD3"/>
    <w:rsid w:val="00FA5B0C"/>
    <w:rsid w:val="00FA644E"/>
    <w:rsid w:val="00FC7C91"/>
    <w:rsid w:val="00FD17E4"/>
    <w:rsid w:val="00FD2D3C"/>
    <w:rsid w:val="00FD527B"/>
    <w:rsid w:val="00FE4151"/>
    <w:rsid w:val="00FE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59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08E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D2D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2629D-DA30-49A1-9CFC-30D97D45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Durec, Jan</dc:creator>
  <cp:keywords/>
  <dc:description/>
  <cp:lastModifiedBy>Jan.Durec</cp:lastModifiedBy>
  <cp:revision>306</cp:revision>
  <dcterms:created xsi:type="dcterms:W3CDTF">2017-11-29T12:17:00Z</dcterms:created>
  <dcterms:modified xsi:type="dcterms:W3CDTF">2023-04-24T17:44:00Z</dcterms:modified>
</cp:coreProperties>
</file>